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50.720138549805" w:type="dxa"/>
        <w:jc w:val="left"/>
        <w:tblInd w:w="216.48002624511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12.719955444336"/>
        <w:gridCol w:w="7538.000183105469"/>
        <w:tblGridChange w:id="0">
          <w:tblGrid>
            <w:gridCol w:w="1912.719955444336"/>
            <w:gridCol w:w="7538.000183105469"/>
          </w:tblGrid>
        </w:tblGridChange>
      </w:tblGrid>
      <w:tr>
        <w:trPr>
          <w:cantSplit w:val="0"/>
          <w:trHeight w:val="3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tabs>
                <w:tab w:val="center" w:leader="none" w:pos="4680"/>
                <w:tab w:val="right" w:leader="none" w:pos="9360"/>
              </w:tabs>
              <w:spacing w:line="24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085850" cy="4953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5850" cy="495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 specification form</w:t>
            </w:r>
          </w:p>
        </w:tc>
      </w:tr>
      <w:tr>
        <w:trPr>
          <w:cantSplit w:val="0"/>
          <w:trHeight w:val="472.799072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ff0000"/>
                <w:sz w:val="19.920000076293945"/>
                <w:szCs w:val="19.920000076293945"/>
                <w:u w:val="none"/>
                <w:shd w:fill="auto" w:val="clear"/>
                <w:vertAlign w:val="baseline"/>
                <w:rtl w:val="0"/>
              </w:rPr>
              <w:t xml:space="preserve">Product: Organic Pumpkin Seed Protein Powder </w:t>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643.19992065429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4.600067138672"/>
        <w:gridCol w:w="1651.600341796875"/>
        <w:gridCol w:w="160.799560546875"/>
        <w:gridCol w:w="1829.4000244140625"/>
        <w:gridCol w:w="191.99951171875"/>
        <w:gridCol w:w="2354.8004150390625"/>
        <w:tblGridChange w:id="0">
          <w:tblGrid>
            <w:gridCol w:w="3454.600067138672"/>
            <w:gridCol w:w="1651.600341796875"/>
            <w:gridCol w:w="160.799560546875"/>
            <w:gridCol w:w="1829.4000244140625"/>
            <w:gridCol w:w="191.99951171875"/>
            <w:gridCol w:w="2354.8004150390625"/>
          </w:tblGrid>
        </w:tblGridChange>
      </w:tblGrid>
      <w:tr>
        <w:trPr>
          <w:cantSplit w:val="0"/>
          <w:trHeight w:val="350.40039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752166748047" w:right="0" w:firstLine="0"/>
              <w:jc w:val="left"/>
              <w:rPr>
                <w:rFonts w:ascii="Calibri" w:cs="Calibri" w:eastAsia="Calibri" w:hAnsi="Calibri"/>
                <w:b w:val="1"/>
                <w:i w:val="0"/>
                <w:smallCaps w:val="0"/>
                <w:strike w:val="0"/>
                <w:color w:val="000000"/>
                <w:sz w:val="28.079999923706055"/>
                <w:szCs w:val="28.079999923706055"/>
                <w:u w:val="none"/>
                <w:shd w:fill="f2dbdb"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f2dbdb" w:val="clear"/>
                <w:vertAlign w:val="baseline"/>
                <w:rtl w:val="0"/>
              </w:rPr>
              <w:t xml:space="preserve">FINISHED PRODUCT SPECIFICATION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398681640625" w:right="0" w:firstLine="0"/>
              <w:jc w:val="left"/>
              <w:rPr>
                <w:rFonts w:ascii="Calibri" w:cs="Calibri" w:eastAsia="Calibri" w:hAnsi="Calibri"/>
                <w:b w:val="1"/>
                <w:i w:val="0"/>
                <w:smallCaps w:val="0"/>
                <w:strike w:val="0"/>
                <w:color w:val="000000"/>
                <w:sz w:val="24"/>
                <w:szCs w:val="24"/>
                <w:u w:val="none"/>
                <w:shd w:fill="f2dbdb"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2dbdb" w:val="clear"/>
                <w:vertAlign w:val="baseline"/>
                <w:rtl w:val="0"/>
              </w:rPr>
              <w:t xml:space="preserve">Spec No. SPEC061-A</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1995544433594" w:right="0" w:firstLine="0"/>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Product Title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19946289062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Organic Pumpkin Seed Protein Powder </w:t>
            </w:r>
          </w:p>
        </w:tc>
      </w:tr>
      <w:tr>
        <w:trPr>
          <w:cantSplit w:val="0"/>
          <w:trHeight w:val="451.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1995544433594" w:right="0" w:firstLine="0"/>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Packaging format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RETAIL: Paper pouch x 12 in cardboard box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BULK: PP woven or paper sacks</w:t>
            </w:r>
          </w:p>
        </w:tc>
      </w:tr>
      <w:tr>
        <w:trPr>
          <w:cantSplit w:val="0"/>
          <w:trHeight w:val="44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7996826171875" w:right="0" w:firstLine="0"/>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Available Quantities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RETAIL: 450g</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127.919921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BULK: 15kg, 20kg </w:t>
            </w:r>
          </w:p>
        </w:tc>
      </w:tr>
      <w:tr>
        <w:trPr>
          <w:cantSplit w:val="0"/>
          <w:trHeight w:val="448.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7057189941406" w:lineRule="auto"/>
              <w:ind w:left="123.9599609375" w:right="234.23980712890625" w:firstLine="1.2599945068359375"/>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In case of organic product – write control  body code or write N/A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19909667968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GB- ORG- 05</w:t>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1995544433594" w:right="0" w:firstLine="0"/>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Food Safety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99853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Approved by SALSA</w:t>
            </w:r>
          </w:p>
        </w:tc>
      </w:tr>
      <w:tr>
        <w:trPr>
          <w:cantSplit w:val="0"/>
          <w:trHeight w:val="254.4000244140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Calibri" w:cs="Calibri" w:eastAsia="Calibri" w:hAnsi="Calibri"/>
                <w:b w:val="1"/>
                <w:i w:val="0"/>
                <w:smallCaps w:val="0"/>
                <w:strike w:val="0"/>
                <w:color w:val="000000"/>
                <w:sz w:val="19.920000076293945"/>
                <w:szCs w:val="19.920000076293945"/>
                <w:u w:val="none"/>
                <w:shd w:fill="f2dbdb"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f2dbdb" w:val="clear"/>
                <w:vertAlign w:val="baseline"/>
                <w:rtl w:val="0"/>
              </w:rPr>
              <w:t xml:space="preserve">Ingredients and Allergens</w:t>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1995544433594" w:right="0" w:firstLine="0"/>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Legal name / Descriptive name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199462890625" w:right="0" w:firstLine="0"/>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Organic Pumpkin Seed Protein Powder 63%</w:t>
            </w:r>
          </w:p>
        </w:tc>
      </w:tr>
      <w:tr>
        <w:trPr>
          <w:cantSplit w:val="0"/>
          <w:trHeight w:val="732.000122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1995544433594" w:right="0" w:firstLine="0"/>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Ingredients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45.2353858947754" w:lineRule="auto"/>
              <w:ind w:left="122.15995788574219" w:right="247.8399658203125" w:firstLine="0"/>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(List all ingredients in recipe, include additives (with E number). (Provide ingredients for any multi-component ingredients)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in Recipe</w:t>
            </w:r>
          </w:p>
        </w:tc>
      </w:tr>
      <w:tr>
        <w:trPr>
          <w:cantSplit w:val="0"/>
          <w:trHeight w:val="230.40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Pumpkin seeds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100</w:t>
            </w:r>
          </w:p>
        </w:tc>
      </w:tr>
      <w:tr>
        <w:trPr>
          <w:cantSplit w:val="0"/>
          <w:trHeight w:val="230.4003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0.39978027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200225830078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Origin of primary ingredients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Austria</w:t>
            </w:r>
          </w:p>
        </w:tc>
      </w:tr>
      <w:tr>
        <w:trPr>
          <w:cantSplit w:val="0"/>
          <w:trHeight w:val="667.59948730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2002258300781" w:right="0" w:firstLine="0"/>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Current Ingredient Declaration / Legal Declaration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07470703125" w:line="240" w:lineRule="auto"/>
              <w:ind w:left="122.15995788574219" w:right="0" w:firstLine="0"/>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(include QUID and emphasised Allergens)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99365234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100% Organic Pumpkin Seed Protein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3.013916015625" w:lineRule="auto"/>
              <w:ind w:left="119.998779296875" w:right="425.1397705078125" w:hanging="4.13940429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Allergy advice: May contain traces of nuts and sesame  seeds</w:t>
            </w:r>
          </w:p>
        </w:tc>
      </w:tr>
      <w:tr>
        <w:trPr>
          <w:cantSplit w:val="0"/>
          <w:trHeight w:val="669.600830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7997436523438" w:right="0" w:firstLine="0"/>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Sensory Specification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2.56922721862793" w:lineRule="auto"/>
              <w:ind w:left="119.09996032714844" w:right="819.46044921875" w:firstLine="3.05999755859375"/>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(Describe the product in terms of taste, texture, colour,  appearance and aroma)</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3115234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Nutty smell, Green colour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14.058837890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Taste of pumpkin seeds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984375" w:line="240" w:lineRule="auto"/>
              <w:ind w:left="127.9193115234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Fine granulated powder</w:t>
            </w:r>
          </w:p>
        </w:tc>
      </w:tr>
      <w:tr>
        <w:trPr>
          <w:cantSplit w:val="0"/>
          <w:trHeight w:val="451.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7996826171875" w:right="0" w:firstLine="0"/>
              <w:jc w:val="left"/>
              <w:rPr>
                <w:rFonts w:ascii="Calibri" w:cs="Calibri" w:eastAsia="Calibri" w:hAnsi="Calibri"/>
                <w:b w:val="1"/>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f2f2" w:val="clear"/>
                <w:vertAlign w:val="baseline"/>
                <w:rtl w:val="0"/>
              </w:rPr>
              <w:t xml:space="preserve">Allergens present in: ingredients, additives &amp; processing aids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Contains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27.6202392578125" w:right="108.580322265625"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Risk of cross contamination/ May Contain</w:t>
            </w:r>
          </w:p>
        </w:tc>
      </w:tr>
      <w:tr>
        <w:trPr>
          <w:cantSplit w:val="0"/>
          <w:trHeight w:val="448.8000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3724.89990234375" w:right="65.899658203125" w:hanging="3243.160400390625"/>
              <w:jc w:val="lef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Cereals containing Gluten namely wheat, rye, barley, oats and hybridised strains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227.9986572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3604736328125" w:firstLine="0"/>
              <w:jc w:val="righ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Peanuts/peanut derivatives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451.20025634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53858947754" w:lineRule="auto"/>
              <w:ind w:left="2953.7200927734375" w:right="66.4385986328125" w:hanging="2671.719970703125"/>
              <w:jc w:val="lef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Nuts (almond, hazelnut, walnut, cashew, pecan, Brazil, pistachio,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Macadamia) and derivatives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YES</w:t>
            </w:r>
          </w:p>
        </w:tc>
      </w:tr>
      <w:tr>
        <w:trPr>
          <w:cantSplit w:val="0"/>
          <w:trHeight w:val="228.0010986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3399658203125" w:firstLine="0"/>
              <w:jc w:val="righ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Sesame seeds/sesame seed derivatives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YES</w:t>
            </w:r>
          </w:p>
        </w:tc>
      </w:tr>
      <w:tr>
        <w:trPr>
          <w:cantSplit w:val="0"/>
          <w:trHeight w:val="230.40008544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2010498046875" w:firstLine="0"/>
              <w:jc w:val="righ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Crustacean/crustacean derivatives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230.39886474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6402587890625" w:firstLine="0"/>
              <w:jc w:val="righ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Molluscs/molluscs derivatives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230.4010009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880126953125" w:firstLine="0"/>
              <w:jc w:val="righ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Fish/fish derivatives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227.999877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598876953125" w:firstLine="0"/>
              <w:jc w:val="righ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Egg/egg derivatives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231.00006103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6402587890625" w:firstLine="0"/>
              <w:jc w:val="righ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Milk/milk derivatives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230.39886474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0601806640625" w:firstLine="0"/>
              <w:jc w:val="righ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Soybeans/soybean derivatives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230.40130615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460205078125" w:firstLine="0"/>
              <w:jc w:val="righ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Celery/celery derivatives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227.9998779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3997802734375" w:firstLine="0"/>
              <w:jc w:val="righ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Mustard/mustard derivatives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230.39886474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000732421875" w:firstLine="0"/>
              <w:jc w:val="righ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Lupin/lupin derivatives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230.40115356445312"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5013427734375" w:firstLine="0"/>
              <w:jc w:val="right"/>
              <w:rPr>
                <w:rFonts w:ascii="Calibri" w:cs="Calibri" w:eastAsia="Calibri" w:hAnsi="Calibri"/>
                <w:b w:val="0"/>
                <w:i w:val="0"/>
                <w:smallCaps w:val="0"/>
                <w:strike w:val="0"/>
                <w:color w:val="000000"/>
                <w:sz w:val="18"/>
                <w:szCs w:val="18"/>
                <w:u w:val="none"/>
                <w:shd w:fill="f2f2f2" w:val="clear"/>
                <w:vertAlign w:val="baseline"/>
              </w:rPr>
            </w:pPr>
            <w:r w:rsidDel="00000000" w:rsidR="00000000" w:rsidRPr="00000000">
              <w:rPr>
                <w:rFonts w:ascii="Calibri" w:cs="Calibri" w:eastAsia="Calibri" w:hAnsi="Calibri"/>
                <w:b w:val="0"/>
                <w:i w:val="0"/>
                <w:smallCaps w:val="0"/>
                <w:strike w:val="0"/>
                <w:color w:val="000000"/>
                <w:sz w:val="18"/>
                <w:szCs w:val="18"/>
                <w:u w:val="none"/>
                <w:shd w:fill="f2f2f2" w:val="clear"/>
                <w:vertAlign w:val="baseline"/>
                <w:rtl w:val="0"/>
              </w:rPr>
              <w:t xml:space="preserve">Sulphites (declare if over 10mg/kg in whole product)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228.00003051757812"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7997436523438"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Suitability </w:t>
            </w:r>
          </w:p>
        </w:tc>
      </w:tr>
      <w:tr>
        <w:trPr>
          <w:cantSplit w:val="0"/>
          <w:trHeight w:val="230.31890869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996032714844"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Suitable for Vegetarians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YES</w:t>
            </w:r>
          </w:p>
        </w:tc>
      </w:tr>
      <w:tr>
        <w:trPr>
          <w:cantSplit w:val="0"/>
          <w:trHeight w:val="230.40115356445312"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996032714844"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Suitable for Vegans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YES</w:t>
            </w:r>
          </w:p>
        </w:tc>
      </w:tr>
      <w:tr>
        <w:trPr>
          <w:cantSplit w:val="0"/>
          <w:trHeight w:val="230.39993286132812"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996032714844"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Suitable for Lacto-vegetarians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YES</w:t>
            </w:r>
          </w:p>
        </w:tc>
      </w:tr>
      <w:tr>
        <w:trPr>
          <w:cantSplit w:val="0"/>
          <w:trHeight w:val="227.998733520507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9450683594"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Contains Genetically Modified Organisms/Materials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NO</w:t>
            </w:r>
          </w:p>
        </w:tc>
      </w:tr>
      <w:tr>
        <w:trPr>
          <w:cantSplit w:val="0"/>
          <w:trHeight w:val="230.40122985839844"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800048828125"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Typical Nutritional declaration</w:t>
            </w:r>
          </w:p>
        </w:tc>
      </w:tr>
      <w:tr>
        <w:trPr>
          <w:cantSplit w:val="0"/>
          <w:trHeight w:val="230.4000091552734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996032714844"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Source of Nutritional information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analysis / calculation</w:t>
            </w:r>
          </w:p>
        </w:tc>
      </w:tr>
    </w:tbl>
    <w:p w:rsidR="00000000" w:rsidDel="00000000" w:rsidP="00000000" w:rsidRDefault="00000000" w:rsidRPr="00000000" w14:paraId="000000E8">
      <w:pPr>
        <w:widowControl w:val="0"/>
        <w:spacing w:line="240" w:lineRule="auto"/>
        <w:ind w:left="0" w:firstLine="0"/>
        <w:rPr>
          <w:rFonts w:ascii="Calibri" w:cs="Calibri" w:eastAsia="Calibri" w:hAnsi="Calibri"/>
          <w:b w:val="1"/>
          <w:sz w:val="19.920000076293945"/>
          <w:szCs w:val="19.920000076293945"/>
          <w:highlight w:val="white"/>
        </w:rPr>
      </w:pPr>
      <w:r w:rsidDel="00000000" w:rsidR="00000000" w:rsidRPr="00000000">
        <w:rPr>
          <w:rtl w:val="0"/>
        </w:rPr>
      </w:r>
    </w:p>
    <w:p w:rsidR="00000000" w:rsidDel="00000000" w:rsidP="00000000" w:rsidRDefault="00000000" w:rsidRPr="00000000" w14:paraId="000000E9">
      <w:pPr>
        <w:widowControl w:val="0"/>
        <w:spacing w:line="240" w:lineRule="auto"/>
        <w:ind w:left="1104.6936416625977" w:firstLine="0"/>
        <w:rPr>
          <w:rFonts w:ascii="Calibri" w:cs="Calibri" w:eastAsia="Calibri" w:hAnsi="Calibri"/>
          <w:b w:val="1"/>
          <w:sz w:val="19.920000076293945"/>
          <w:szCs w:val="19.920000076293945"/>
          <w:highlight w:val="white"/>
        </w:rPr>
      </w:pPr>
      <w:r w:rsidDel="00000000" w:rsidR="00000000" w:rsidRPr="00000000">
        <w:rPr>
          <w:rtl w:val="0"/>
        </w:rPr>
      </w:r>
    </w:p>
    <w:tbl>
      <w:tblPr>
        <w:tblStyle w:val="Table3"/>
        <w:tblW w:w="10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60"/>
        <w:gridCol w:w="1020"/>
        <w:gridCol w:w="1120"/>
        <w:gridCol w:w="1180"/>
        <w:gridCol w:w="1000"/>
        <w:gridCol w:w="920"/>
        <w:gridCol w:w="800"/>
        <w:tblGridChange w:id="0">
          <w:tblGrid>
            <w:gridCol w:w="4860"/>
            <w:gridCol w:w="1020"/>
            <w:gridCol w:w="1120"/>
            <w:gridCol w:w="1180"/>
            <w:gridCol w:w="1000"/>
            <w:gridCol w:w="920"/>
            <w:gridCol w:w="800"/>
          </w:tblGrid>
        </w:tblGridChange>
      </w:tblGrid>
      <w:tr>
        <w:trPr>
          <w:cantSplit w:val="0"/>
          <w:trHeight w:val="930" w:hRule="atLeast"/>
          <w:tblHeader w:val="0"/>
        </w:trPr>
        <w:tc>
          <w:tcPr>
            <w:gridSpan w:val="7"/>
            <w:tcBorders>
              <w:top w:color="000000" w:space="0" w:sz="10" w:val="single"/>
              <w:left w:color="000000" w:space="0" w:sz="10"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EA">
            <w:pPr>
              <w:widowControl w:val="0"/>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Alergens:-</w:t>
            </w:r>
            <w:r w:rsidDel="00000000" w:rsidR="00000000" w:rsidRPr="00000000">
              <w:rPr>
                <w:rFonts w:ascii="Calibri" w:cs="Calibri" w:eastAsia="Calibri" w:hAnsi="Calibri"/>
                <w:b w:val="1"/>
                <w:rtl w:val="0"/>
              </w:rPr>
              <w:t xml:space="preserve">When purchased in bulk size original packaging, manufacturer allergen policy will apply.</w:t>
            </w:r>
          </w:p>
          <w:p w:rsidR="00000000" w:rsidDel="00000000" w:rsidP="00000000" w:rsidRDefault="00000000" w:rsidRPr="00000000" w14:paraId="000000E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When purchased in quantities that need re-packaging, our allergen policies will apply.</w:t>
            </w:r>
            <w:r w:rsidDel="00000000" w:rsidR="00000000" w:rsidRPr="00000000">
              <w:rPr>
                <w:rtl w:val="0"/>
              </w:rPr>
            </w:r>
          </w:p>
        </w:tc>
      </w:tr>
      <w:tr>
        <w:trPr>
          <w:cantSplit w:val="0"/>
          <w:trHeight w:val="1035" w:hRule="atLeast"/>
          <w:tblHeader w:val="0"/>
        </w:trPr>
        <w:tc>
          <w:tcPr>
            <w:vMerge w:val="restart"/>
            <w:tcBorders>
              <w:top w:color="cccccc" w:space="0" w:sz="5" w:val="single"/>
              <w:left w:color="000000" w:space="0" w:sz="10" w:val="single"/>
              <w:bottom w:color="000000" w:space="0" w:sz="5"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F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Component</w:t>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F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Manufacturer</w:t>
            </w:r>
            <w:r w:rsidDel="00000000" w:rsidR="00000000" w:rsidRPr="00000000">
              <w:rPr>
                <w:rtl w:val="0"/>
              </w:rPr>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F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Nuts in Bulk</w:t>
            </w:r>
          </w:p>
          <w:p w:rsidR="00000000" w:rsidDel="00000000" w:rsidP="00000000" w:rsidRDefault="00000000" w:rsidRPr="00000000" w14:paraId="000000F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 Applies when bought in small quantities that need re-packaging )</w:t>
            </w:r>
            <w:r w:rsidDel="00000000" w:rsidR="00000000" w:rsidRPr="00000000">
              <w:rPr>
                <w:rtl w:val="0"/>
              </w:rPr>
            </w:r>
          </w:p>
        </w:tc>
      </w:tr>
      <w:tr>
        <w:trPr>
          <w:cantSplit w:val="0"/>
          <w:trHeight w:val="810" w:hRule="atLeast"/>
          <w:tblHeader w:val="0"/>
        </w:trPr>
        <w:tc>
          <w:tcPr>
            <w:vMerge w:val="continue"/>
            <w:tcBorders>
              <w:top w:color="cccccc" w:space="0" w:sz="5" w:val="single"/>
              <w:left w:color="000000" w:space="0" w:sz="10" w:val="single"/>
              <w:bottom w:color="000000" w:space="0" w:sz="5" w:val="single"/>
              <w:right w:color="00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F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Processed in</w:t>
            </w:r>
          </w:p>
          <w:p w:rsidR="00000000" w:rsidDel="00000000" w:rsidP="00000000" w:rsidRDefault="00000000" w:rsidRPr="00000000" w14:paraId="000000FD">
            <w:pPr>
              <w:widowControl w:val="0"/>
              <w:rPr>
                <w:rFonts w:ascii="Calibri" w:cs="Calibri" w:eastAsia="Calibri" w:hAnsi="Calibri"/>
              </w:rPr>
            </w:pPr>
            <w:r w:rsidDel="00000000" w:rsidR="00000000" w:rsidRPr="00000000">
              <w:rPr>
                <w:rFonts w:ascii="Calibri" w:cs="Calibri" w:eastAsia="Calibri" w:hAnsi="Calibri"/>
                <w:b w:val="1"/>
                <w:rtl w:val="0"/>
              </w:rPr>
              <w:t xml:space="preserve">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0FE">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00">
            <w:pPr>
              <w:widowControl w:val="0"/>
              <w:rPr>
                <w:rFonts w:ascii="Calibri" w:cs="Calibri" w:eastAsia="Calibri" w:hAnsi="Calibri"/>
              </w:rPr>
            </w:pPr>
            <w:r w:rsidDel="00000000" w:rsidR="00000000" w:rsidRPr="00000000">
              <w:rPr>
                <w:rFonts w:ascii="Calibri" w:cs="Calibri" w:eastAsia="Calibri" w:hAnsi="Calibri"/>
                <w:b w:val="1"/>
                <w:rtl w:val="0"/>
              </w:rPr>
              <w:t xml:space="preserve">Processed in 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01">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2">
            <w:pPr>
              <w:widowControl w:val="0"/>
              <w:rPr>
                <w:rFonts w:ascii="Calibri" w:cs="Calibri" w:eastAsia="Calibri" w:hAnsi="Calibri"/>
              </w:rPr>
            </w:pPr>
            <w:r w:rsidDel="00000000" w:rsidR="00000000" w:rsidRPr="00000000">
              <w:rPr>
                <w:rFonts w:ascii="Calibri" w:cs="Calibri" w:eastAsia="Calibri" w:hAnsi="Calibri"/>
                <w:rtl w:val="0"/>
              </w:rPr>
              <w:t xml:space="preserve">Cereals containing GLUTEN and products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9">
            <w:pPr>
              <w:widowControl w:val="0"/>
              <w:rPr>
                <w:rFonts w:ascii="Calibri" w:cs="Calibri" w:eastAsia="Calibri" w:hAnsi="Calibri"/>
              </w:rPr>
            </w:pPr>
            <w:r w:rsidDel="00000000" w:rsidR="00000000" w:rsidRPr="00000000">
              <w:rPr>
                <w:rFonts w:ascii="Calibri" w:cs="Calibri" w:eastAsia="Calibri" w:hAnsi="Calibri"/>
                <w:rtl w:val="0"/>
              </w:rPr>
              <w:t xml:space="preserve">EGGS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0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0">
            <w:pPr>
              <w:widowControl w:val="0"/>
              <w:rPr>
                <w:rFonts w:ascii="Calibri" w:cs="Calibri" w:eastAsia="Calibri" w:hAnsi="Calibri"/>
              </w:rPr>
            </w:pPr>
            <w:r w:rsidDel="00000000" w:rsidR="00000000" w:rsidRPr="00000000">
              <w:rPr>
                <w:rFonts w:ascii="Calibri" w:cs="Calibri" w:eastAsia="Calibri" w:hAnsi="Calibri"/>
                <w:rtl w:val="0"/>
              </w:rPr>
              <w:t xml:space="preserve">FISH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rPr>
                <w:rFonts w:ascii="Calibri" w:cs="Calibri" w:eastAsia="Calibri" w:hAnsi="Calibri"/>
              </w:rPr>
            </w:pPr>
            <w:r w:rsidDel="00000000" w:rsidR="00000000" w:rsidRPr="00000000">
              <w:rPr>
                <w:rFonts w:ascii="Calibri" w:cs="Calibri" w:eastAsia="Calibri" w:hAnsi="Calibri"/>
                <w:rtl w:val="0"/>
              </w:rPr>
              <w:t xml:space="preserve">CRUSTACEANS / SHELLFISH</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E">
            <w:pPr>
              <w:widowControl w:val="0"/>
              <w:rPr>
                <w:rFonts w:ascii="Calibri" w:cs="Calibri" w:eastAsia="Calibri" w:hAnsi="Calibri"/>
              </w:rPr>
            </w:pPr>
            <w:r w:rsidDel="00000000" w:rsidR="00000000" w:rsidRPr="00000000">
              <w:rPr>
                <w:rFonts w:ascii="Calibri" w:cs="Calibri" w:eastAsia="Calibri" w:hAnsi="Calibri"/>
                <w:rtl w:val="0"/>
              </w:rPr>
              <w:t xml:space="preserve">MOLLUSCS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5">
            <w:pPr>
              <w:widowControl w:val="0"/>
              <w:rPr>
                <w:rFonts w:ascii="Calibri" w:cs="Calibri" w:eastAsia="Calibri" w:hAnsi="Calibri"/>
              </w:rPr>
            </w:pPr>
            <w:r w:rsidDel="00000000" w:rsidR="00000000" w:rsidRPr="00000000">
              <w:rPr>
                <w:rFonts w:ascii="Calibri" w:cs="Calibri" w:eastAsia="Calibri" w:hAnsi="Calibri"/>
                <w:rtl w:val="0"/>
              </w:rPr>
              <w:t xml:space="preserve">PEANUTS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widowControl w:val="0"/>
              <w:rPr>
                <w:rFonts w:ascii="Calibri" w:cs="Calibri" w:eastAsia="Calibri" w:hAnsi="Calibri"/>
              </w:rPr>
            </w:pPr>
            <w:r w:rsidDel="00000000" w:rsidR="00000000" w:rsidRPr="00000000">
              <w:rPr>
                <w:rFonts w:ascii="Calibri" w:cs="Calibri" w:eastAsia="Calibri" w:hAnsi="Calibri"/>
                <w:rtl w:val="0"/>
              </w:rPr>
              <w:t xml:space="preserve">SOYA BEANS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2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3">
            <w:pPr>
              <w:widowControl w:val="0"/>
              <w:rPr>
                <w:rFonts w:ascii="Calibri" w:cs="Calibri" w:eastAsia="Calibri" w:hAnsi="Calibri"/>
              </w:rPr>
            </w:pPr>
            <w:r w:rsidDel="00000000" w:rsidR="00000000" w:rsidRPr="00000000">
              <w:rPr>
                <w:rFonts w:ascii="Calibri" w:cs="Calibri" w:eastAsia="Calibri" w:hAnsi="Calibri"/>
                <w:rtl w:val="0"/>
              </w:rPr>
              <w:t xml:space="preserve">MILK (LACTOSE)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A">
            <w:pPr>
              <w:widowControl w:val="0"/>
              <w:rPr>
                <w:rFonts w:ascii="Calibri" w:cs="Calibri" w:eastAsia="Calibri" w:hAnsi="Calibri"/>
              </w:rPr>
            </w:pPr>
            <w:r w:rsidDel="00000000" w:rsidR="00000000" w:rsidRPr="00000000">
              <w:rPr>
                <w:rFonts w:ascii="Calibri" w:cs="Calibri" w:eastAsia="Calibri" w:hAnsi="Calibri"/>
                <w:rtl w:val="0"/>
              </w:rPr>
              <w:t xml:space="preserve">NUTS , tree nuts: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D">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3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15"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1">
            <w:pPr>
              <w:widowControl w:val="0"/>
              <w:rPr>
                <w:rFonts w:ascii="Calibri" w:cs="Calibri" w:eastAsia="Calibri" w:hAnsi="Calibri"/>
              </w:rPr>
            </w:pPr>
            <w:r w:rsidDel="00000000" w:rsidR="00000000" w:rsidRPr="00000000">
              <w:rPr>
                <w:rFonts w:ascii="Calibri" w:cs="Calibri" w:eastAsia="Calibri" w:hAnsi="Calibri"/>
                <w:rtl w:val="0"/>
              </w:rPr>
              <w:t xml:space="preserve">CELERY, including celeriac and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8">
            <w:pPr>
              <w:widowControl w:val="0"/>
              <w:rPr>
                <w:rFonts w:ascii="Calibri" w:cs="Calibri" w:eastAsia="Calibri" w:hAnsi="Calibri"/>
              </w:rPr>
            </w:pPr>
            <w:r w:rsidDel="00000000" w:rsidR="00000000" w:rsidRPr="00000000">
              <w:rPr>
                <w:rFonts w:ascii="Calibri" w:cs="Calibri" w:eastAsia="Calibri" w:hAnsi="Calibri"/>
                <w:rtl w:val="0"/>
              </w:rPr>
              <w:t xml:space="preserve">MUSTARD, referring to all parts of the plant and derivatives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4F">
            <w:pPr>
              <w:widowControl w:val="0"/>
              <w:rPr>
                <w:rFonts w:ascii="Calibri" w:cs="Calibri" w:eastAsia="Calibri" w:hAnsi="Calibri"/>
              </w:rPr>
            </w:pPr>
            <w:r w:rsidDel="00000000" w:rsidR="00000000" w:rsidRPr="00000000">
              <w:rPr>
                <w:rFonts w:ascii="Calibri" w:cs="Calibri" w:eastAsia="Calibri" w:hAnsi="Calibri"/>
                <w:rtl w:val="0"/>
              </w:rPr>
              <w:t xml:space="preserve">SESAME SEEDS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2">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6">
            <w:pPr>
              <w:widowControl w:val="0"/>
              <w:rPr>
                <w:rFonts w:ascii="Calibri" w:cs="Calibri" w:eastAsia="Calibri" w:hAnsi="Calibri"/>
              </w:rPr>
            </w:pPr>
            <w:r w:rsidDel="00000000" w:rsidR="00000000" w:rsidRPr="00000000">
              <w:rPr>
                <w:rFonts w:ascii="Calibri" w:cs="Calibri" w:eastAsia="Calibri" w:hAnsi="Calibri"/>
                <w:rtl w:val="0"/>
              </w:rPr>
              <w:t xml:space="preserve">SULPHITES &gt;10ppm – Sulphite quantity to be given in ppm</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D">
            <w:pPr>
              <w:widowControl w:val="0"/>
              <w:rPr>
                <w:rFonts w:ascii="Calibri" w:cs="Calibri" w:eastAsia="Calibri" w:hAnsi="Calibri"/>
              </w:rPr>
            </w:pPr>
            <w:r w:rsidDel="00000000" w:rsidR="00000000" w:rsidRPr="00000000">
              <w:rPr>
                <w:rFonts w:ascii="Calibri" w:cs="Calibri" w:eastAsia="Calibri" w:hAnsi="Calibri"/>
                <w:rtl w:val="0"/>
              </w:rPr>
              <w:t xml:space="preserve">LUPIN seeds or derivatives</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5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6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bl>
    <w:p w:rsidR="00000000" w:rsidDel="00000000" w:rsidP="00000000" w:rsidRDefault="00000000" w:rsidRPr="00000000" w14:paraId="00000164">
      <w:pPr>
        <w:widowControl w:val="0"/>
        <w:spacing w:line="240" w:lineRule="auto"/>
        <w:ind w:right="1068.336181640625"/>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450.720138549805" w:type="dxa"/>
        <w:jc w:val="left"/>
        <w:tblInd w:w="216.48002624511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12.719955444336"/>
        <w:gridCol w:w="7538.000183105469"/>
        <w:tblGridChange w:id="0">
          <w:tblGrid>
            <w:gridCol w:w="1912.719955444336"/>
            <w:gridCol w:w="7538.000183105469"/>
          </w:tblGrid>
        </w:tblGridChange>
      </w:tblGrid>
      <w:tr>
        <w:trPr>
          <w:cantSplit w:val="0"/>
          <w:trHeight w:val="3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6">
            <w:pPr>
              <w:tabs>
                <w:tab w:val="center" w:leader="none" w:pos="4680"/>
                <w:tab w:val="right" w:leader="none" w:pos="9360"/>
              </w:tabs>
              <w:spacing w:line="24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085850" cy="4953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5850" cy="495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 specification form</w:t>
            </w:r>
          </w:p>
        </w:tc>
      </w:tr>
      <w:tr>
        <w:trPr>
          <w:cantSplit w:val="0"/>
          <w:trHeight w:val="472.799072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ff0000"/>
                <w:sz w:val="19.920000076293945"/>
                <w:szCs w:val="19.920000076293945"/>
                <w:u w:val="none"/>
                <w:shd w:fill="auto" w:val="clear"/>
                <w:vertAlign w:val="baseline"/>
                <w:rtl w:val="0"/>
              </w:rPr>
              <w:t xml:space="preserve">Product: Organic Pumpkin Seed Protein Powder </w:t>
            </w:r>
          </w:p>
        </w:tc>
      </w:tr>
    </w:tbl>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643.19992065429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33.7998962402344"/>
        <w:gridCol w:w="2306.7999267578125"/>
        <w:gridCol w:w="165.6005859375"/>
        <w:gridCol w:w="2182.1990966796875"/>
        <w:gridCol w:w="2354.8004150390625"/>
        <w:tblGridChange w:id="0">
          <w:tblGrid>
            <w:gridCol w:w="2633.7998962402344"/>
            <w:gridCol w:w="2306.7999267578125"/>
            <w:gridCol w:w="165.6005859375"/>
            <w:gridCol w:w="2182.1990966796875"/>
            <w:gridCol w:w="2354.8004150390625"/>
          </w:tblGrid>
        </w:tblGridChange>
      </w:tblGrid>
      <w:tr>
        <w:trPr>
          <w:cantSplit w:val="0"/>
          <w:trHeight w:val="228.0004882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5998229980469"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Typical value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 100g</w:t>
            </w:r>
          </w:p>
        </w:tc>
      </w:tr>
      <w:tr>
        <w:trPr>
          <w:cantSplit w:val="0"/>
          <w:trHeight w:val="230.40039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Energy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1766 kJ / 419 Kcal</w:t>
            </w:r>
          </w:p>
        </w:tc>
      </w:tr>
      <w:tr>
        <w:trPr>
          <w:cantSplit w:val="0"/>
          <w:trHeight w:val="230.40039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5998229980469"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Total Fat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11g</w:t>
            </w:r>
          </w:p>
        </w:tc>
      </w:tr>
      <w:tr>
        <w:trPr>
          <w:cantSplit w:val="0"/>
          <w:trHeight w:val="228.0004882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1998596191406"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of which saturates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2.2g</w:t>
            </w:r>
          </w:p>
        </w:tc>
      </w:tr>
      <w:tr>
        <w:trPr>
          <w:cantSplit w:val="0"/>
          <w:trHeight w:val="230.3991699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monounsaturates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4.7g</w:t>
            </w:r>
          </w:p>
        </w:tc>
      </w:tr>
      <w:tr>
        <w:trPr>
          <w:cantSplit w:val="0"/>
          <w:trHeight w:val="230.40039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polyunsaturates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3.6g</w:t>
            </w:r>
          </w:p>
        </w:tc>
      </w:tr>
      <w:tr>
        <w:trPr>
          <w:cantSplit w:val="0"/>
          <w:trHeight w:val="230.3991699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5998229980469"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Trans Fats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0.0 g</w:t>
            </w:r>
          </w:p>
        </w:tc>
      </w:tr>
      <w:tr>
        <w:trPr>
          <w:cantSplit w:val="0"/>
          <w:trHeight w:val="228.0004882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9450683594"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Carbohydrates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17.22g</w:t>
            </w:r>
          </w:p>
        </w:tc>
      </w:tr>
      <w:tr>
        <w:trPr>
          <w:cantSplit w:val="0"/>
          <w:trHeight w:val="230.40039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1998596191406"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of which sugars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1.24g</w:t>
            </w:r>
          </w:p>
        </w:tc>
      </w:tr>
      <w:tr>
        <w:trPr>
          <w:cantSplit w:val="0"/>
          <w:trHeight w:val="230.40039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Fibre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5.77g</w:t>
            </w:r>
          </w:p>
        </w:tc>
      </w:tr>
      <w:tr>
        <w:trPr>
          <w:cantSplit w:val="0"/>
          <w:trHeight w:val="227.9992675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Protein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60.0g</w:t>
            </w:r>
          </w:p>
        </w:tc>
      </w:tr>
      <w:tr>
        <w:trPr>
          <w:cantSplit w:val="0"/>
          <w:trHeight w:val="230.3991699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996032714844"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Salt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0g</w:t>
            </w:r>
          </w:p>
        </w:tc>
      </w:tr>
      <w:tr>
        <w:trPr>
          <w:cantSplit w:val="0"/>
          <w:trHeight w:val="230.40039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Moisture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4.12g</w:t>
            </w:r>
          </w:p>
        </w:tc>
      </w:tr>
      <w:tr>
        <w:trPr>
          <w:cantSplit w:val="0"/>
          <w:trHeight w:val="448.8000488281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7057189941406" w:lineRule="auto"/>
              <w:ind w:left="120.71998596191406" w:right="809.26025390625" w:hanging="4.8600006103515625"/>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All stated Nutritional values are average. They are not meant to ensure warranty of characteristics. They come without  commitment and are not valid for any claim of warranty and product liability respectively</w:t>
            </w:r>
          </w:p>
        </w:tc>
      </w:tr>
      <w:tr>
        <w:trPr>
          <w:cantSplit w:val="0"/>
          <w:trHeight w:val="286.199951171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447998046875" w:right="0" w:firstLine="0"/>
              <w:jc w:val="left"/>
              <w:rPr>
                <w:rFonts w:ascii="Calibri" w:cs="Calibri" w:eastAsia="Calibri" w:hAnsi="Calibri"/>
                <w:b w:val="1"/>
                <w:i w:val="0"/>
                <w:smallCaps w:val="0"/>
                <w:strike w:val="0"/>
                <w:color w:val="000000"/>
                <w:sz w:val="19.920000076293945"/>
                <w:szCs w:val="19.920000076293945"/>
                <w:u w:val="none"/>
                <w:shd w:fill="f2dbdb"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f2dbdb" w:val="clear"/>
                <w:vertAlign w:val="baseline"/>
                <w:rtl w:val="0"/>
              </w:rPr>
              <w:t xml:space="preserve">Product Handling</w:t>
            </w:r>
          </w:p>
        </w:tc>
      </w:tr>
      <w:tr>
        <w:trPr>
          <w:cantSplit w:val="0"/>
          <w:trHeight w:val="285.600585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996032714844"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Shelf-life unopened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Minimum 12 months on delivery </w:t>
            </w:r>
          </w:p>
        </w:tc>
      </w:tr>
      <w:tr>
        <w:trPr>
          <w:cantSplit w:val="0"/>
          <w:trHeight w:val="283.19946289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996032714844"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Storage Conditions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Cool dry place in original packaging</w:t>
            </w:r>
          </w:p>
        </w:tc>
      </w:tr>
      <w:tr>
        <w:trPr>
          <w:cantSplit w:val="0"/>
          <w:trHeight w:val="285.599365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5998229980469"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Traceability / Lot Code Format Used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DDMMYY</w:t>
            </w:r>
          </w:p>
        </w:tc>
      </w:tr>
      <w:tr>
        <w:trPr>
          <w:cantSplit w:val="0"/>
          <w:trHeight w:val="285.600585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Instructions for Use, if relevant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Ready to use</w:t>
            </w:r>
          </w:p>
        </w:tc>
      </w:tr>
      <w:tr>
        <w:trPr>
          <w:cantSplit w:val="0"/>
          <w:trHeight w:val="285.599365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9114990234375" w:right="0" w:firstLine="0"/>
              <w:jc w:val="left"/>
              <w:rPr>
                <w:rFonts w:ascii="Calibri" w:cs="Calibri" w:eastAsia="Calibri" w:hAnsi="Calibri"/>
                <w:b w:val="1"/>
                <w:i w:val="0"/>
                <w:smallCaps w:val="0"/>
                <w:strike w:val="0"/>
                <w:color w:val="000000"/>
                <w:sz w:val="19.920000076293945"/>
                <w:szCs w:val="19.920000076293945"/>
                <w:u w:val="none"/>
                <w:shd w:fill="f2dbdb"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f2dbdb" w:val="clear"/>
                <w:vertAlign w:val="baseline"/>
                <w:rtl w:val="0"/>
              </w:rPr>
              <w:t xml:space="preserve">Additional Requirements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9.920000076293945"/>
                <w:szCs w:val="19.920000076293945"/>
                <w:u w:val="none"/>
                <w:shd w:fill="f2dbdb" w:val="clear"/>
                <w:vertAlign w:val="baseline"/>
              </w:rPr>
            </w:pPr>
            <w:r w:rsidDel="00000000" w:rsidR="00000000" w:rsidRPr="00000000">
              <w:rPr>
                <w:rtl w:val="0"/>
              </w:rPr>
            </w:r>
          </w:p>
        </w:tc>
      </w:tr>
      <w:tr>
        <w:trPr>
          <w:cantSplit w:val="0"/>
          <w:trHeight w:val="283.2006835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Product Origin / Place of Provenance if required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Produced in United Kingdom</w:t>
            </w:r>
          </w:p>
        </w:tc>
      </w:tr>
      <w:tr>
        <w:trPr>
          <w:cantSplit w:val="0"/>
          <w:trHeight w:val="285.599975585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Origin of Raw Material (pumpkin seeds)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Austria</w:t>
            </w:r>
          </w:p>
        </w:tc>
      </w:tr>
      <w:tr>
        <w:trPr>
          <w:cantSplit w:val="0"/>
          <w:trHeight w:val="448.80004882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22721862793" w:lineRule="auto"/>
              <w:ind w:left="124.49996948242188" w:right="907.1807861328125" w:hanging="10.439987182617188"/>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Type of Packaging used for retail, which consumers buy  (film and cardboard box etc)</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451.19934082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Packaged in a protective atmosphere: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124.4999694824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(Vacuum packed or modified atmosphere packaging)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448.800659179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Health Mark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24.4999694824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(If product needs approval because ingredients of animal origin)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w:t>
            </w:r>
          </w:p>
        </w:tc>
      </w:tr>
      <w:tr>
        <w:trPr>
          <w:cantSplit w:val="0"/>
          <w:trHeight w:val="230.399169921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Product-specific Requirements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N/A</w:t>
            </w:r>
          </w:p>
        </w:tc>
      </w:tr>
      <w:tr>
        <w:trPr>
          <w:cantSplit w:val="0"/>
          <w:trHeight w:val="67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9999694824219"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Warnings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124.49996948242188"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(vulnerable groups)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5740127563477" w:lineRule="auto"/>
              <w:ind w:left="295.859375" w:right="245.14038085937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suitable to people allergic to the allergens listed Allergy advice: May contain traces of nuts and sesame  seeds</w:t>
            </w:r>
          </w:p>
        </w:tc>
      </w:tr>
      <w:tr>
        <w:trPr>
          <w:cantSplit w:val="0"/>
          <w:trHeight w:val="326.4013671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1995544433594"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Microbiological Parameters </w:t>
            </w:r>
          </w:p>
        </w:tc>
      </w:tr>
      <w:tr>
        <w:trPr>
          <w:cantSplit w:val="0"/>
          <w:trHeight w:val="230.3997802734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*N/L – No Set Limit</w:t>
            </w:r>
          </w:p>
        </w:tc>
      </w:tr>
      <w:tr>
        <w:trPr>
          <w:cantSplit w:val="0"/>
          <w:trHeight w:val="22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Microbiological Test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Unit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Guide Value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Limit Value</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5998229980469"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Total Plate Count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cfu/g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&lt; 1.0 ·10^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*N/L</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999542236328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Yeast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cfu/g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&lt; 1.0 ·10^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*N/L</w:t>
            </w:r>
          </w:p>
        </w:tc>
      </w:tr>
      <w:tr>
        <w:trPr>
          <w:cantSplit w:val="0"/>
          <w:trHeight w:val="22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Moulds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cfu/g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&lt; 1.0 ·10^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*N/L</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945068359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Coliforms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cfu/g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&lt; 1.0 ·10^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*N/L</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E.coli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cfu/g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 ·10^ 2</w:t>
            </w:r>
          </w:p>
        </w:tc>
      </w:tr>
      <w:tr>
        <w:trPr>
          <w:cantSplit w:val="0"/>
          <w:trHeight w:val="230.3988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99603271484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Salmonella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25g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negative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negative</w:t>
            </w:r>
          </w:p>
        </w:tc>
      </w:tr>
      <w:tr>
        <w:trPr>
          <w:cantSplit w:val="0"/>
          <w:trHeight w:val="228.00109863281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7996826171875"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Aflatoxins</w:t>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Unit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Guide Value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Limit Value</w:t>
            </w:r>
          </w:p>
        </w:tc>
      </w:tr>
      <w:tr>
        <w:trPr>
          <w:cantSplit w:val="0"/>
          <w:trHeight w:val="230.39886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139968872070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Aflatoxin B1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μg/kg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&lt; 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w:t>
            </w:r>
          </w:p>
        </w:tc>
      </w:tr>
      <w:tr>
        <w:trPr>
          <w:cantSplit w:val="0"/>
          <w:trHeight w:val="230.40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3799438476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Sum B1, B2, G1, G2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μg/kg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&lt; 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4.0</w:t>
            </w:r>
          </w:p>
        </w:tc>
      </w:tr>
    </w:tbl>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643.19992065429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4.600067138672"/>
        <w:gridCol w:w="4678.599853515625"/>
        <w:tblGridChange w:id="0">
          <w:tblGrid>
            <w:gridCol w:w="4964.600067138672"/>
            <w:gridCol w:w="4678.599853515625"/>
          </w:tblGrid>
        </w:tblGridChange>
      </w:tblGrid>
      <w:tr>
        <w:trPr>
          <w:cantSplit w:val="0"/>
          <w:trHeight w:val="244.79980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1995544433594"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Food additives</w:t>
            </w:r>
          </w:p>
        </w:tc>
      </w:tr>
      <w:tr>
        <w:trPr>
          <w:cantSplit w:val="0"/>
          <w:trHeight w:val="242.40020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99853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Antioxidant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Raising agent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79888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Emulsifier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945068359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Colour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Firming Agent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72122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Humectant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2.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Bulking agent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799957275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199859619140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Gelling agent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79988098144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Flavour enhancer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2.400054931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99603271484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Sequestrant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bl>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450.720138549805" w:type="dxa"/>
        <w:jc w:val="left"/>
        <w:tblInd w:w="216.48002624511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12.719955444336"/>
        <w:gridCol w:w="7538.000183105469"/>
        <w:tblGridChange w:id="0">
          <w:tblGrid>
            <w:gridCol w:w="1912.719955444336"/>
            <w:gridCol w:w="7538.000183105469"/>
          </w:tblGrid>
        </w:tblGridChange>
      </w:tblGrid>
      <w:tr>
        <w:trPr>
          <w:cantSplit w:val="0"/>
          <w:trHeight w:val="3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1">
            <w:pPr>
              <w:tabs>
                <w:tab w:val="center" w:leader="none" w:pos="4680"/>
                <w:tab w:val="right" w:leader="none" w:pos="9360"/>
              </w:tabs>
              <w:spacing w:line="24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085850" cy="4953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5850" cy="495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 specification form</w:t>
            </w:r>
          </w:p>
        </w:tc>
      </w:tr>
      <w:tr>
        <w:trPr>
          <w:cantSplit w:val="0"/>
          <w:trHeight w:val="472.799072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ff0000"/>
                <w:sz w:val="19.920000076293945"/>
                <w:szCs w:val="19.920000076293945"/>
                <w:u w:val="none"/>
                <w:shd w:fill="auto" w:val="clear"/>
                <w:vertAlign w:val="baseline"/>
                <w:rtl w:val="0"/>
              </w:rPr>
              <w:t xml:space="preserve">Product: Organic Pumpkin Seed Protein Powder </w:t>
            </w:r>
          </w:p>
        </w:tc>
      </w:tr>
    </w:tbl>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643.19992065429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4.600067138672"/>
        <w:gridCol w:w="4678.599853515625"/>
        <w:tblGridChange w:id="0">
          <w:tblGrid>
            <w:gridCol w:w="4964.600067138672"/>
            <w:gridCol w:w="4678.599853515625"/>
          </w:tblGrid>
        </w:tblGridChange>
      </w:tblGrid>
      <w:tr>
        <w:trPr>
          <w:cantSplit w:val="0"/>
          <w:trHeight w:val="24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Preservative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Flour treatment agent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Modified starch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Protective gas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99853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99853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Acidity Regulator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Foaming agent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99853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Anti-foaming agent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Emulsifying salt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99603271484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Stabiliser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99603271484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Sweetener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945068359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Carrier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Propellent gas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99853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Anti-caking agent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4.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199859619140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Glazing agent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r>
        <w:trPr>
          <w:cantSplit w:val="0"/>
          <w:trHeight w:val="24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5998229980469"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Thickener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not present</w:t>
            </w:r>
          </w:p>
        </w:tc>
      </w:tr>
    </w:tbl>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643.19992065429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4.600067138672"/>
        <w:gridCol w:w="4678.599853515625"/>
        <w:tblGridChange w:id="0">
          <w:tblGrid>
            <w:gridCol w:w="4964.600067138672"/>
            <w:gridCol w:w="4678.599853515625"/>
          </w:tblGrid>
        </w:tblGridChange>
      </w:tblGrid>
      <w:tr>
        <w:trPr>
          <w:cantSplit w:val="0"/>
          <w:trHeight w:val="326.4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1995544433594"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INFORMATION ABOUT GMO AND IONIZATION </w:t>
            </w:r>
          </w:p>
        </w:tc>
      </w:tr>
      <w:tr>
        <w:trPr>
          <w:cantSplit w:val="0"/>
          <w:trHeight w:val="35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199859619140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05859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product does not contain GMO.</w:t>
            </w:r>
          </w:p>
        </w:tc>
      </w:tr>
      <w:tr>
        <w:trPr>
          <w:cantSplit w:val="0"/>
          <w:trHeight w:val="352.79846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Ionization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0585937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product is not subjected to ionizing radiation</w:t>
            </w:r>
          </w:p>
        </w:tc>
      </w:tr>
    </w:tbl>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643.19992065429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6.1997985839844"/>
        <w:gridCol w:w="6947.0001220703125"/>
        <w:tblGridChange w:id="0">
          <w:tblGrid>
            <w:gridCol w:w="2696.1997985839844"/>
            <w:gridCol w:w="6947.00012207031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1995544433594"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Packing Retail*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450g</w:t>
            </w:r>
          </w:p>
        </w:tc>
      </w:tr>
      <w:tr>
        <w:trPr>
          <w:cantSplit w:val="0"/>
          <w:trHeight w:val="24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40020751953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Unit gross weight: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454g</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40020751953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Unit dimensions (cm):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 x 5 x 27</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Qty units in a case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12</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599945068359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Case dimensions: WxLxH (cm)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24.5 x 33.5 x 25.5</w:t>
            </w:r>
          </w:p>
        </w:tc>
      </w:tr>
      <w:tr>
        <w:trPr>
          <w:cantSplit w:val="0"/>
          <w:trHeight w:val="24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199859619140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Gross case weight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5.66kg</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Number of layers per pallet: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5</w:t>
            </w:r>
          </w:p>
        </w:tc>
      </w:tr>
      <w:tr>
        <w:trPr>
          <w:cantSplit w:val="0"/>
          <w:trHeight w:val="242.8009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Number of cases per layer: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10</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Total number of cases per pallet: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50</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99853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Approx. gross weight per pallet: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293kg</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99853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Approx. pallet height (in. pallet)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140cm</w:t>
            </w:r>
          </w:p>
        </w:tc>
      </w:tr>
      <w:tr>
        <w:trPr>
          <w:cantSplit w:val="0"/>
          <w:trHeight w:val="24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Pallet Length / Depth: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120 cm</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Pallet Width: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80 cm</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Primary packaging: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Paper Pouch</w:t>
            </w:r>
          </w:p>
        </w:tc>
      </w:tr>
      <w:tr>
        <w:trPr>
          <w:cantSplit w:val="0"/>
          <w:trHeight w:val="23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99603271484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Secondary packaging: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Cardboard Case</w:t>
            </w:r>
          </w:p>
        </w:tc>
      </w:tr>
      <w:tr>
        <w:trPr>
          <w:cantSplit w:val="0"/>
          <w:trHeight w:val="23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999603271484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Secondary packaging weight: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218g</w:t>
            </w:r>
          </w:p>
        </w:tc>
      </w:tr>
    </w:tbl>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616.79977416992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6.1997985839844"/>
        <w:gridCol w:w="3545.2001953125"/>
        <w:gridCol w:w="3375.3997802734375"/>
        <w:tblGridChange w:id="0">
          <w:tblGrid>
            <w:gridCol w:w="2696.1997985839844"/>
            <w:gridCol w:w="3545.2001953125"/>
            <w:gridCol w:w="3375.3997802734375"/>
          </w:tblGrid>
        </w:tblGridChange>
      </w:tblGrid>
      <w:tr>
        <w:trPr>
          <w:cantSplit w:val="0"/>
          <w:trHeight w:val="283.200378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21995544433594"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Packing Bulk*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15kg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20kg</w:t>
            </w:r>
          </w:p>
        </w:tc>
      </w:tr>
      <w:tr>
        <w:trPr>
          <w:cantSplit w:val="0"/>
          <w:trHeight w:val="29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40020751953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Unit gross weight: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15.2kg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20.3kg</w:t>
            </w:r>
          </w:p>
        </w:tc>
      </w:tr>
      <w:tr>
        <w:trPr>
          <w:cantSplit w:val="0"/>
          <w:trHeight w:val="232.79846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99853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Approx. Unit Dimensions (cm):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39 x 81 x 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48 x 85 x 13</w:t>
            </w:r>
          </w:p>
        </w:tc>
      </w:tr>
      <w:tr>
        <w:trPr>
          <w:cantSplit w:val="0"/>
          <w:trHeight w:val="2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Number of layers per pallet: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3</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Number of units per layer: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13</w:t>
            </w:r>
          </w:p>
        </w:tc>
      </w:tr>
      <w:tr>
        <w:trPr>
          <w:cantSplit w:val="0"/>
          <w:trHeight w:val="233.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5998229980469"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Total unit quantity per pallet: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39</w:t>
            </w:r>
          </w:p>
        </w:tc>
      </w:tr>
      <w:tr>
        <w:trPr>
          <w:cantSplit w:val="0"/>
          <w:trHeight w:val="235.201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99853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Approx. Gross weight per pallet: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988kg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791.7kg</w:t>
            </w:r>
          </w:p>
        </w:tc>
      </w:tr>
      <w:tr>
        <w:trPr>
          <w:cantSplit w:val="0"/>
          <w:trHeight w:val="23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Approx. Pallet Height (inc. Pallet):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190cm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170cm</w:t>
            </w:r>
          </w:p>
        </w:tc>
      </w:tr>
      <w:tr>
        <w:trPr>
          <w:cantSplit w:val="0"/>
          <w:trHeight w:val="2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Pallet Length / Depth: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120 cm</w:t>
            </w:r>
          </w:p>
        </w:tc>
      </w:tr>
      <w:tr>
        <w:trPr>
          <w:cantSplit w:val="0"/>
          <w:trHeight w:val="23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Pallet Width: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80 cm</w:t>
            </w:r>
          </w:p>
        </w:tc>
      </w:tr>
      <w:tr>
        <w:trPr>
          <w:cantSplit w:val="0"/>
          <w:trHeight w:val="23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Primary packaging: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Bulk: PP woven or paper sacks</w:t>
            </w:r>
          </w:p>
        </w:tc>
      </w:tr>
    </w:tbl>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7993469238281" w:lineRule="auto"/>
        <w:ind w:left="438.7799072265625" w:right="1074.1204833984375" w:firstLine="5.399932861328125"/>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These packaging formats are based on maximum pallet quantities. Smaller or mixed orders will vary. Pallet configurations based on Euro pallet; standard pallets may be used.</w:t>
      </w:r>
    </w:p>
    <w:tbl>
      <w:tblPr>
        <w:tblStyle w:val="Table12"/>
        <w:tblW w:w="9450.720138549805" w:type="dxa"/>
        <w:jc w:val="left"/>
        <w:tblInd w:w="216.48002624511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12.719955444336"/>
        <w:gridCol w:w="7538.000183105469"/>
        <w:tblGridChange w:id="0">
          <w:tblGrid>
            <w:gridCol w:w="1912.719955444336"/>
            <w:gridCol w:w="7538.000183105469"/>
          </w:tblGrid>
        </w:tblGridChange>
      </w:tblGrid>
      <w:tr>
        <w:trPr>
          <w:cantSplit w:val="0"/>
          <w:trHeight w:val="3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7">
            <w:pPr>
              <w:tabs>
                <w:tab w:val="center" w:leader="none" w:pos="4680"/>
                <w:tab w:val="right" w:leader="none" w:pos="9360"/>
              </w:tabs>
              <w:spacing w:line="240" w:lineRule="auto"/>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085850" cy="495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5850" cy="495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Product specification form</w:t>
            </w:r>
          </w:p>
        </w:tc>
      </w:tr>
      <w:tr>
        <w:trPr>
          <w:cantSplit w:val="0"/>
          <w:trHeight w:val="472.7990722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ff0000"/>
                <w:sz w:val="19.920000076293945"/>
                <w:szCs w:val="19.920000076293945"/>
                <w:u w:val="none"/>
                <w:shd w:fill="auto" w:val="clear"/>
                <w:vertAlign w:val="baseline"/>
                <w:rtl w:val="0"/>
              </w:rPr>
              <w:t xml:space="preserve">Product: Organic Pumpkin Seed Protein Powder </w:t>
            </w:r>
          </w:p>
        </w:tc>
      </w:tr>
    </w:tbl>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643.19992065429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3.199920654297"/>
        <w:tblGridChange w:id="0">
          <w:tblGrid>
            <w:gridCol w:w="9643.199920654297"/>
          </w:tblGrid>
        </w:tblGridChange>
      </w:tblGrid>
      <w:tr>
        <w:trPr>
          <w:cantSplit w:val="0"/>
          <w:trHeight w:val="232.801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7997436523438" w:right="0" w:firstLine="0"/>
              <w:jc w:val="left"/>
              <w:rPr>
                <w:rFonts w:ascii="Calibri" w:cs="Calibri" w:eastAsia="Calibri" w:hAnsi="Calibri"/>
                <w:b w:val="1"/>
                <w:i w:val="0"/>
                <w:smallCaps w:val="0"/>
                <w:strike w:val="0"/>
                <w:color w:val="000000"/>
                <w:sz w:val="18"/>
                <w:szCs w:val="18"/>
                <w:u w:val="none"/>
                <w:shd w:fill="f2dbdb" w:val="clear"/>
                <w:vertAlign w:val="baseline"/>
              </w:rPr>
            </w:pPr>
            <w:r w:rsidDel="00000000" w:rsidR="00000000" w:rsidRPr="00000000">
              <w:rPr>
                <w:rFonts w:ascii="Calibri" w:cs="Calibri" w:eastAsia="Calibri" w:hAnsi="Calibri"/>
                <w:b w:val="1"/>
                <w:i w:val="0"/>
                <w:smallCaps w:val="0"/>
                <w:strike w:val="0"/>
                <w:color w:val="000000"/>
                <w:sz w:val="18"/>
                <w:szCs w:val="18"/>
                <w:u w:val="none"/>
                <w:shd w:fill="f2dbdb" w:val="clear"/>
                <w:vertAlign w:val="baseline"/>
                <w:rtl w:val="0"/>
              </w:rPr>
              <w:t xml:space="preserve">Statements</w:t>
            </w:r>
          </w:p>
        </w:tc>
      </w:tr>
      <w:tr>
        <w:trPr>
          <w:cantSplit w:val="0"/>
          <w:trHeight w:val="23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GMO Statement: </w:t>
            </w:r>
            <w:r w:rsidDel="00000000" w:rsidR="00000000" w:rsidRPr="00000000">
              <w:rPr>
                <w:rFonts w:ascii="Calibri" w:cs="Calibri" w:eastAsia="Calibri" w:hAnsi="Calibri"/>
                <w:sz w:val="18"/>
                <w:szCs w:val="18"/>
                <w:rtl w:val="0"/>
              </w:rPr>
              <w:t xml:space="preserve">Our Supplier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has policy not to buy, manufacture or use genetically modified products or raw materials.</w:t>
            </w:r>
          </w:p>
        </w:tc>
      </w:tr>
      <w:tr>
        <w:trPr>
          <w:cantSplit w:val="0"/>
          <w:trHeight w:val="2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140380859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Gluten Free Statement: </w:t>
            </w:r>
            <w:r w:rsidDel="00000000" w:rsidR="00000000" w:rsidRPr="00000000">
              <w:rPr>
                <w:rFonts w:ascii="Calibri" w:cs="Calibri" w:eastAsia="Calibri" w:hAnsi="Calibri"/>
                <w:sz w:val="18"/>
                <w:szCs w:val="18"/>
                <w:rtl w:val="0"/>
              </w:rPr>
              <w:t xml:space="preserve">Our Supplier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has policy to buy, manufacture or use only gluten free products or raw materials. </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5998535156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Analysis Assessment Guaranty for tested Organic product: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5.2353858947754" w:lineRule="auto"/>
              <w:ind w:left="126.29997253417969" w:right="255.040283203125" w:firstLine="1.620025634765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Results of microbiological analysis are in line with HPA ready to Eat guidelines and meet European Union and UK regulations. Results of aflatoxins and heavy metals analyses meet the requirements of the Regulation (EC) No 1881/2006 setting maximum  levels for certain contaminants.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5.23469924926758" w:lineRule="auto"/>
              <w:ind w:left="120.71998596191406" w:right="332.19970703125" w:firstLine="7.20001220703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Results of pesticide analysis meet the requirements of the Regulation (EC) 396/2005 on maximum residue levels of pesticides. Results of pesticide analysis meet the orientation limit (0,01 mg/kg) and conform to European Union and UK regulations for  organic products.</w:t>
            </w:r>
          </w:p>
        </w:tc>
      </w:tr>
      <w:tr>
        <w:trPr>
          <w:cantSplit w:val="0"/>
          <w:trHeight w:val="51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88111114502" w:lineRule="auto"/>
              <w:ind w:left="123.9599609375" w:right="63.060302734375" w:firstLine="1.2599945068359375"/>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HACCP: The products are made safely, legally and consistently by following good hygiene practice and good manufacturing practice which are monitored through pre-requisite controls.</w:t>
            </w:r>
          </w:p>
        </w:tc>
      </w:tr>
    </w:tbl>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8.059844970703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sectPr>
      <w:pgSz w:h="16820" w:w="11900" w:orient="portrait"/>
      <w:pgMar w:bottom="768.4796905517578" w:top="837.601318359375" w:left="1008.0000305175781" w:right="1231.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